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2A" w:rsidRDefault="00E2442A" w:rsidP="00E2442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B78B438" wp14:editId="00A690BB">
            <wp:extent cx="2263140" cy="968624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6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D6" w:rsidRPr="00161E38" w:rsidRDefault="000074D3" w:rsidP="00732A02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732A02" w:rsidRPr="00161E38">
        <w:rPr>
          <w:b/>
          <w:sz w:val="32"/>
          <w:szCs w:val="32"/>
        </w:rPr>
        <w:t xml:space="preserve"> delivery of APM Project Management Qualification</w:t>
      </w:r>
    </w:p>
    <w:p w:rsidR="00732A02" w:rsidRPr="00161E38" w:rsidRDefault="00732A02" w:rsidP="000074D3">
      <w:pPr>
        <w:rPr>
          <w:sz w:val="32"/>
          <w:szCs w:val="32"/>
        </w:rPr>
      </w:pPr>
    </w:p>
    <w:p w:rsidR="000074D3" w:rsidRPr="00161E38" w:rsidRDefault="000074D3" w:rsidP="00E2442A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E1782E" w:rsidRPr="00161E38">
        <w:rPr>
          <w:sz w:val="26"/>
          <w:szCs w:val="26"/>
        </w:rPr>
        <w:t>is</w:t>
      </w:r>
      <w:r w:rsidRPr="00161E38">
        <w:rPr>
          <w:sz w:val="26"/>
          <w:szCs w:val="26"/>
        </w:rPr>
        <w:t xml:space="preserve"> no longer able to deliver 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and have a very similar experience to that of classroom training. </w:t>
      </w:r>
    </w:p>
    <w:p w:rsidR="00161E38" w:rsidRPr="00161E38" w:rsidRDefault="00B52629" w:rsidP="00E2442A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You will be able to take </w:t>
      </w:r>
      <w:r w:rsidR="00161E38" w:rsidRPr="00161E38">
        <w:rPr>
          <w:sz w:val="26"/>
          <w:szCs w:val="26"/>
        </w:rPr>
        <w:t>the</w:t>
      </w:r>
      <w:r w:rsidR="00883072" w:rsidRPr="00161E38">
        <w:rPr>
          <w:sz w:val="26"/>
          <w:szCs w:val="26"/>
        </w:rPr>
        <w:t xml:space="preserve"> exam </w:t>
      </w:r>
      <w:r w:rsidRPr="00161E38">
        <w:rPr>
          <w:sz w:val="26"/>
          <w:szCs w:val="26"/>
        </w:rPr>
        <w:t>from home after the course</w:t>
      </w:r>
      <w:r w:rsidR="00161E38" w:rsidRPr="00161E38">
        <w:rPr>
          <w:sz w:val="26"/>
          <w:szCs w:val="26"/>
        </w:rPr>
        <w:t xml:space="preserve"> if you have a webcam. You will need to provide ID and an invigilator will monitor you throughout the exam.</w:t>
      </w:r>
    </w:p>
    <w:p w:rsidR="000074D3" w:rsidRPr="00161E38" w:rsidRDefault="000074D3" w:rsidP="00E2442A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>In order to attend the training online, you will need access to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 </w:t>
      </w:r>
      <w:r w:rsidR="00883072" w:rsidRPr="00161E38">
        <w:rPr>
          <w:sz w:val="26"/>
          <w:szCs w:val="26"/>
        </w:rPr>
        <w:t>It is beneficial to have 2 screens where you can follow the Instructor and also read materials, however this is not essential</w:t>
      </w:r>
      <w:r w:rsidR="00E1782E" w:rsidRPr="00161E38">
        <w:rPr>
          <w:sz w:val="26"/>
          <w:szCs w:val="26"/>
        </w:rPr>
        <w:t xml:space="preserve"> to complete the course</w:t>
      </w:r>
      <w:r w:rsidR="00883072" w:rsidRPr="00161E38">
        <w:rPr>
          <w:sz w:val="26"/>
          <w:szCs w:val="26"/>
        </w:rPr>
        <w:t xml:space="preserve">. </w:t>
      </w: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Training will take place via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 and QA have further online details and system requirements on their website</w:t>
      </w:r>
      <w:r w:rsidR="00883072" w:rsidRPr="00161E38">
        <w:rPr>
          <w:sz w:val="26"/>
          <w:szCs w:val="26"/>
        </w:rPr>
        <w:t xml:space="preserve"> (</w:t>
      </w:r>
      <w:hyperlink r:id="rId6" w:history="1">
        <w:r w:rsidRPr="00161E38">
          <w:rPr>
            <w:rStyle w:val="Hyperlink"/>
            <w:sz w:val="26"/>
            <w:szCs w:val="26"/>
          </w:rPr>
          <w:t>https://help.webex.com/en-us/nki3xrq/Webex-Meetings-Suite-System-Requirements</w:t>
        </w:r>
      </w:hyperlink>
      <w:r w:rsidRPr="00161E38">
        <w:rPr>
          <w:sz w:val="26"/>
          <w:szCs w:val="26"/>
        </w:rPr>
        <w:t xml:space="preserve">) which will enable you to check that your IT meets the minimum requirements to use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. We would be grateful if you could read the details regarding virtual </w:t>
      </w:r>
      <w:proofErr w:type="gramStart"/>
      <w:r w:rsidRPr="00161E38">
        <w:rPr>
          <w:sz w:val="26"/>
          <w:szCs w:val="26"/>
        </w:rPr>
        <w:t>training  </w:t>
      </w:r>
      <w:proofErr w:type="gramEnd"/>
      <w:hyperlink r:id="rId7" w:history="1">
        <w:r w:rsidRPr="00161E38">
          <w:rPr>
            <w:rStyle w:val="Hyperlink"/>
            <w:sz w:val="26"/>
            <w:szCs w:val="26"/>
          </w:rPr>
          <w:t>https://www.qa.com/faqs/virtual-classroom/</w:t>
        </w:r>
      </w:hyperlink>
      <w:r w:rsidRPr="00161E38">
        <w:rPr>
          <w:sz w:val="26"/>
          <w:szCs w:val="26"/>
        </w:rPr>
        <w:t xml:space="preserve">     and also open up the test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  </w:t>
      </w:r>
      <w:hyperlink r:id="rId8" w:history="1">
        <w:r w:rsidRPr="00161E38">
          <w:rPr>
            <w:rStyle w:val="Hyperlink"/>
            <w:sz w:val="26"/>
            <w:szCs w:val="26"/>
          </w:rPr>
          <w:t>https://www.webex.com/test-meeting.html</w:t>
        </w:r>
      </w:hyperlink>
      <w:r w:rsidRPr="00161E38">
        <w:rPr>
          <w:sz w:val="26"/>
          <w:szCs w:val="26"/>
        </w:rPr>
        <w:t xml:space="preserve"> to ensure you can see the online platform test screen.</w:t>
      </w:r>
    </w:p>
    <w:p w:rsidR="00161E38" w:rsidRPr="00161E38" w:rsidRDefault="00161E38" w:rsidP="00161E38">
      <w:pPr>
        <w:rPr>
          <w:sz w:val="26"/>
          <w:szCs w:val="26"/>
        </w:rPr>
      </w:pPr>
    </w:p>
    <w:p w:rsidR="00161E38" w:rsidRPr="00161E38" w:rsidRDefault="00161E38" w:rsidP="00161E38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Course Joining Instructions will be sent to you, and you will be registered to complete the online pre course learning. </w:t>
      </w:r>
    </w:p>
    <w:p w:rsidR="00161E38" w:rsidRPr="00161E38" w:rsidRDefault="00161E38" w:rsidP="00161E38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Course materials will be sent by post, although e learning copies can be sent if required. </w:t>
      </w:r>
    </w:p>
    <w:p w:rsidR="000074D3" w:rsidRPr="00161E38" w:rsidRDefault="000074D3" w:rsidP="000074D3">
      <w:pPr>
        <w:rPr>
          <w:sz w:val="26"/>
          <w:szCs w:val="26"/>
        </w:rPr>
      </w:pPr>
    </w:p>
    <w:p w:rsidR="00E2442A" w:rsidRDefault="00161E38" w:rsidP="00161E38">
      <w:pPr>
        <w:rPr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</w:p>
    <w:p w:rsidR="000074D3" w:rsidRPr="00161E38" w:rsidRDefault="00230AE8" w:rsidP="00161E38">
      <w:pPr>
        <w:rPr>
          <w:sz w:val="26"/>
          <w:szCs w:val="26"/>
        </w:rPr>
      </w:pPr>
      <w:bookmarkStart w:id="0" w:name="_GoBack"/>
      <w:bookmarkEnd w:id="0"/>
      <w:r w:rsidRPr="00161E38">
        <w:rPr>
          <w:b/>
          <w:sz w:val="26"/>
          <w:szCs w:val="26"/>
        </w:rPr>
        <w:t xml:space="preserve"> 01252 954007</w:t>
      </w:r>
      <w:r w:rsidR="008C2352" w:rsidRPr="00161E38">
        <w:rPr>
          <w:sz w:val="26"/>
          <w:szCs w:val="26"/>
        </w:rPr>
        <w:t xml:space="preserve"> </w:t>
      </w:r>
      <w:r w:rsidR="00161E38" w:rsidRPr="00161E38">
        <w:rPr>
          <w:sz w:val="26"/>
          <w:szCs w:val="26"/>
        </w:rPr>
        <w:t xml:space="preserve">and CTP staff will be happy to assist you. </w:t>
      </w:r>
    </w:p>
    <w:p w:rsidR="000074D3" w:rsidRPr="00161E38" w:rsidRDefault="000074D3">
      <w:pPr>
        <w:rPr>
          <w:color w:val="FF0000"/>
          <w:sz w:val="26"/>
          <w:szCs w:val="26"/>
        </w:rPr>
      </w:pPr>
    </w:p>
    <w:sectPr w:rsidR="000074D3" w:rsidRPr="00161E38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3"/>
    <w:rsid w:val="000074D3"/>
    <w:rsid w:val="000E5687"/>
    <w:rsid w:val="00161E38"/>
    <w:rsid w:val="00230AE8"/>
    <w:rsid w:val="00315127"/>
    <w:rsid w:val="00732A02"/>
    <w:rsid w:val="00837154"/>
    <w:rsid w:val="00883072"/>
    <w:rsid w:val="008C2352"/>
    <w:rsid w:val="00B52629"/>
    <w:rsid w:val="00B6258B"/>
    <w:rsid w:val="00E015D6"/>
    <w:rsid w:val="00E1782E"/>
    <w:rsid w:val="00E2442A"/>
    <w:rsid w:val="00E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test-mee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a.com/faqs/virtual-classro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.webex.com/en-us/nki3xrq/Webex-Meetings-Suite-System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Grace Tyrrell (CTP)</cp:lastModifiedBy>
  <cp:revision>3</cp:revision>
  <dcterms:created xsi:type="dcterms:W3CDTF">2020-04-01T22:59:00Z</dcterms:created>
  <dcterms:modified xsi:type="dcterms:W3CDTF">2020-04-01T23:29:00Z</dcterms:modified>
</cp:coreProperties>
</file>